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87B99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</w:p>
    <w:p w14:paraId="6B03B77A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届毕业生补考科目和研究生名单</w:t>
      </w:r>
    </w:p>
    <w:bookmarkEnd w:id="0"/>
    <w:p w14:paraId="5526762F">
      <w:pPr>
        <w:widowControl/>
        <w:spacing w:line="44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一、公共课</w:t>
      </w:r>
    </w:p>
    <w:p w14:paraId="6EE3364A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人）</w:t>
      </w:r>
    </w:p>
    <w:tbl>
      <w:tblPr>
        <w:tblStyle w:val="3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706"/>
        <w:gridCol w:w="973"/>
        <w:gridCol w:w="1654"/>
        <w:gridCol w:w="1213"/>
        <w:gridCol w:w="1344"/>
      </w:tblGrid>
      <w:tr w14:paraId="3219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2" w:type="pct"/>
            <w:noWrap w:val="0"/>
            <w:vAlign w:val="center"/>
          </w:tcPr>
          <w:p w14:paraId="242157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1002" w:type="pct"/>
            <w:noWrap w:val="0"/>
            <w:vAlign w:val="center"/>
          </w:tcPr>
          <w:p w14:paraId="4C6C63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571" w:type="pct"/>
            <w:noWrap w:val="0"/>
            <w:vAlign w:val="center"/>
          </w:tcPr>
          <w:p w14:paraId="394EA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971" w:type="pct"/>
            <w:noWrap w:val="0"/>
            <w:vAlign w:val="center"/>
          </w:tcPr>
          <w:p w14:paraId="26ED0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712" w:type="pct"/>
            <w:noWrap w:val="0"/>
            <w:vAlign w:val="center"/>
          </w:tcPr>
          <w:p w14:paraId="05D627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89" w:type="pct"/>
            <w:noWrap w:val="0"/>
            <w:vAlign w:val="center"/>
          </w:tcPr>
          <w:p w14:paraId="0996E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备注</w:t>
            </w:r>
          </w:p>
        </w:tc>
      </w:tr>
      <w:tr w14:paraId="6516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2" w:type="pct"/>
            <w:vMerge w:val="restart"/>
            <w:noWrap w:val="0"/>
            <w:vAlign w:val="center"/>
          </w:tcPr>
          <w:p w14:paraId="63BB9A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英语（上）</w:t>
            </w:r>
          </w:p>
        </w:tc>
        <w:tc>
          <w:tcPr>
            <w:tcW w:w="1002" w:type="pct"/>
            <w:noWrap w:val="0"/>
            <w:vAlign w:val="center"/>
          </w:tcPr>
          <w:p w14:paraId="247D71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2023117021696</w:t>
            </w:r>
          </w:p>
        </w:tc>
        <w:tc>
          <w:tcPr>
            <w:tcW w:w="571" w:type="pct"/>
            <w:noWrap w:val="0"/>
            <w:vAlign w:val="center"/>
          </w:tcPr>
          <w:p w14:paraId="7C1648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王亚平</w:t>
            </w:r>
          </w:p>
        </w:tc>
        <w:tc>
          <w:tcPr>
            <w:tcW w:w="971" w:type="pct"/>
            <w:noWrap w:val="0"/>
            <w:vAlign w:val="top"/>
          </w:tcPr>
          <w:p w14:paraId="4A565D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新闻传播学院（艺术学院）</w:t>
            </w:r>
          </w:p>
        </w:tc>
        <w:tc>
          <w:tcPr>
            <w:tcW w:w="712" w:type="pct"/>
            <w:noWrap w:val="0"/>
            <w:vAlign w:val="center"/>
          </w:tcPr>
          <w:p w14:paraId="04ADC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广播电视</w:t>
            </w:r>
          </w:p>
        </w:tc>
        <w:tc>
          <w:tcPr>
            <w:tcW w:w="789" w:type="pct"/>
            <w:noWrap w:val="0"/>
            <w:vAlign w:val="center"/>
          </w:tcPr>
          <w:p w14:paraId="28F07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24</w:t>
            </w:r>
          </w:p>
        </w:tc>
      </w:tr>
      <w:tr w14:paraId="6A4C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2" w:type="pct"/>
            <w:vMerge w:val="continue"/>
            <w:noWrap w:val="0"/>
            <w:vAlign w:val="center"/>
          </w:tcPr>
          <w:p w14:paraId="22055D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481CDE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2023117021700</w:t>
            </w:r>
          </w:p>
        </w:tc>
        <w:tc>
          <w:tcPr>
            <w:tcW w:w="571" w:type="pct"/>
            <w:noWrap w:val="0"/>
            <w:vAlign w:val="center"/>
          </w:tcPr>
          <w:p w14:paraId="2A8690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呼颖康</w:t>
            </w:r>
          </w:p>
        </w:tc>
        <w:tc>
          <w:tcPr>
            <w:tcW w:w="971" w:type="pct"/>
            <w:noWrap w:val="0"/>
            <w:vAlign w:val="top"/>
          </w:tcPr>
          <w:p w14:paraId="3074F9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新闻传播学院（艺术学院）</w:t>
            </w:r>
          </w:p>
        </w:tc>
        <w:tc>
          <w:tcPr>
            <w:tcW w:w="712" w:type="pct"/>
            <w:noWrap w:val="0"/>
            <w:vAlign w:val="center"/>
          </w:tcPr>
          <w:p w14:paraId="79CF71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广播电视</w:t>
            </w:r>
          </w:p>
        </w:tc>
        <w:tc>
          <w:tcPr>
            <w:tcW w:w="789" w:type="pct"/>
            <w:noWrap w:val="0"/>
            <w:vAlign w:val="center"/>
          </w:tcPr>
          <w:p w14:paraId="0EE587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55</w:t>
            </w:r>
          </w:p>
        </w:tc>
      </w:tr>
      <w:tr w14:paraId="3621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2" w:type="pct"/>
            <w:vMerge w:val="continue"/>
            <w:noWrap w:val="0"/>
            <w:vAlign w:val="center"/>
          </w:tcPr>
          <w:p w14:paraId="76167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4DCD3A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2023117021708</w:t>
            </w:r>
          </w:p>
        </w:tc>
        <w:tc>
          <w:tcPr>
            <w:tcW w:w="571" w:type="pct"/>
            <w:noWrap w:val="0"/>
            <w:vAlign w:val="center"/>
          </w:tcPr>
          <w:p w14:paraId="04810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李子凡</w:t>
            </w:r>
          </w:p>
        </w:tc>
        <w:tc>
          <w:tcPr>
            <w:tcW w:w="971" w:type="pct"/>
            <w:noWrap w:val="0"/>
            <w:vAlign w:val="top"/>
          </w:tcPr>
          <w:p w14:paraId="1C9A8E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新闻传播学院（艺术学院）</w:t>
            </w:r>
          </w:p>
        </w:tc>
        <w:tc>
          <w:tcPr>
            <w:tcW w:w="712" w:type="pct"/>
            <w:noWrap w:val="0"/>
            <w:vAlign w:val="center"/>
          </w:tcPr>
          <w:p w14:paraId="282B07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广播电视</w:t>
            </w:r>
          </w:p>
        </w:tc>
        <w:tc>
          <w:tcPr>
            <w:tcW w:w="789" w:type="pct"/>
            <w:noWrap w:val="0"/>
            <w:vAlign w:val="center"/>
          </w:tcPr>
          <w:p w14:paraId="37F2C6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57</w:t>
            </w:r>
          </w:p>
        </w:tc>
      </w:tr>
      <w:tr w14:paraId="39B6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2" w:type="pct"/>
            <w:vMerge w:val="restart"/>
            <w:noWrap w:val="0"/>
            <w:vAlign w:val="center"/>
          </w:tcPr>
          <w:p w14:paraId="4B5503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英语（下）</w:t>
            </w:r>
          </w:p>
        </w:tc>
        <w:tc>
          <w:tcPr>
            <w:tcW w:w="1002" w:type="pct"/>
            <w:noWrap w:val="0"/>
            <w:vAlign w:val="center"/>
          </w:tcPr>
          <w:p w14:paraId="5DD404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2024112020849</w:t>
            </w:r>
          </w:p>
        </w:tc>
        <w:tc>
          <w:tcPr>
            <w:tcW w:w="571" w:type="pct"/>
            <w:noWrap w:val="0"/>
            <w:vAlign w:val="center"/>
          </w:tcPr>
          <w:p w14:paraId="4A821B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孟凡君</w:t>
            </w:r>
          </w:p>
        </w:tc>
        <w:tc>
          <w:tcPr>
            <w:tcW w:w="971" w:type="pct"/>
            <w:noWrap w:val="0"/>
            <w:vAlign w:val="top"/>
          </w:tcPr>
          <w:p w14:paraId="7B036C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新闻传播学院（艺术学院）</w:t>
            </w:r>
          </w:p>
        </w:tc>
        <w:tc>
          <w:tcPr>
            <w:tcW w:w="712" w:type="pct"/>
            <w:noWrap w:val="0"/>
            <w:vAlign w:val="center"/>
          </w:tcPr>
          <w:p w14:paraId="47BDE1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新闻与传播</w:t>
            </w:r>
          </w:p>
        </w:tc>
        <w:tc>
          <w:tcPr>
            <w:tcW w:w="789" w:type="pct"/>
            <w:noWrap w:val="0"/>
            <w:vAlign w:val="center"/>
          </w:tcPr>
          <w:p w14:paraId="785CAA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52</w:t>
            </w:r>
          </w:p>
        </w:tc>
      </w:tr>
      <w:tr w14:paraId="6880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2" w:type="pct"/>
            <w:vMerge w:val="continue"/>
            <w:noWrap w:val="0"/>
            <w:vAlign w:val="center"/>
          </w:tcPr>
          <w:p w14:paraId="4DC91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58B79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2023117021696</w:t>
            </w:r>
          </w:p>
        </w:tc>
        <w:tc>
          <w:tcPr>
            <w:tcW w:w="571" w:type="pct"/>
            <w:noWrap w:val="0"/>
            <w:vAlign w:val="center"/>
          </w:tcPr>
          <w:p w14:paraId="2D7D5D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王亚平</w:t>
            </w:r>
          </w:p>
        </w:tc>
        <w:tc>
          <w:tcPr>
            <w:tcW w:w="971" w:type="pct"/>
            <w:noWrap w:val="0"/>
            <w:vAlign w:val="top"/>
          </w:tcPr>
          <w:p w14:paraId="4E77A1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新闻传播学院（艺术学院）</w:t>
            </w:r>
          </w:p>
        </w:tc>
        <w:tc>
          <w:tcPr>
            <w:tcW w:w="712" w:type="pct"/>
            <w:noWrap w:val="0"/>
            <w:vAlign w:val="center"/>
          </w:tcPr>
          <w:p w14:paraId="39D04C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广播电视</w:t>
            </w:r>
          </w:p>
        </w:tc>
        <w:tc>
          <w:tcPr>
            <w:tcW w:w="789" w:type="pct"/>
            <w:noWrap w:val="0"/>
            <w:vAlign w:val="center"/>
          </w:tcPr>
          <w:p w14:paraId="3BBB4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缺考</w:t>
            </w:r>
          </w:p>
        </w:tc>
      </w:tr>
      <w:tr w14:paraId="7FD9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2" w:type="pct"/>
            <w:vMerge w:val="continue"/>
            <w:noWrap w:val="0"/>
            <w:vAlign w:val="center"/>
          </w:tcPr>
          <w:p w14:paraId="7097C9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60A1A5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2023117021697</w:t>
            </w:r>
          </w:p>
        </w:tc>
        <w:tc>
          <w:tcPr>
            <w:tcW w:w="571" w:type="pct"/>
            <w:noWrap w:val="0"/>
            <w:vAlign w:val="center"/>
          </w:tcPr>
          <w:p w14:paraId="6BF5F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杨玉龙</w:t>
            </w:r>
          </w:p>
        </w:tc>
        <w:tc>
          <w:tcPr>
            <w:tcW w:w="971" w:type="pct"/>
            <w:noWrap w:val="0"/>
            <w:vAlign w:val="top"/>
          </w:tcPr>
          <w:p w14:paraId="0BA831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新闻传播学院（艺术学院）</w:t>
            </w:r>
          </w:p>
        </w:tc>
        <w:tc>
          <w:tcPr>
            <w:tcW w:w="712" w:type="pct"/>
            <w:noWrap w:val="0"/>
            <w:vAlign w:val="center"/>
          </w:tcPr>
          <w:p w14:paraId="367171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广播电视</w:t>
            </w:r>
          </w:p>
        </w:tc>
        <w:tc>
          <w:tcPr>
            <w:tcW w:w="789" w:type="pct"/>
            <w:noWrap w:val="0"/>
            <w:vAlign w:val="center"/>
          </w:tcPr>
          <w:p w14:paraId="74A3B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缺考</w:t>
            </w:r>
          </w:p>
        </w:tc>
      </w:tr>
      <w:tr w14:paraId="5E7F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2" w:type="pct"/>
            <w:vMerge w:val="continue"/>
            <w:noWrap w:val="0"/>
            <w:vAlign w:val="center"/>
          </w:tcPr>
          <w:p w14:paraId="7C9F65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67CCEB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2023117021699</w:t>
            </w:r>
          </w:p>
        </w:tc>
        <w:tc>
          <w:tcPr>
            <w:tcW w:w="571" w:type="pct"/>
            <w:noWrap w:val="0"/>
            <w:vAlign w:val="center"/>
          </w:tcPr>
          <w:p w14:paraId="495DF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高扬</w:t>
            </w:r>
          </w:p>
        </w:tc>
        <w:tc>
          <w:tcPr>
            <w:tcW w:w="971" w:type="pct"/>
            <w:noWrap w:val="0"/>
            <w:vAlign w:val="top"/>
          </w:tcPr>
          <w:p w14:paraId="29C813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新闻传播学院（艺术学院）</w:t>
            </w:r>
          </w:p>
        </w:tc>
        <w:tc>
          <w:tcPr>
            <w:tcW w:w="712" w:type="pct"/>
            <w:noWrap w:val="0"/>
            <w:vAlign w:val="center"/>
          </w:tcPr>
          <w:p w14:paraId="4EE7DF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广播电视</w:t>
            </w:r>
          </w:p>
        </w:tc>
        <w:tc>
          <w:tcPr>
            <w:tcW w:w="789" w:type="pct"/>
            <w:noWrap w:val="0"/>
            <w:vAlign w:val="center"/>
          </w:tcPr>
          <w:p w14:paraId="50EE4E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52</w:t>
            </w:r>
          </w:p>
        </w:tc>
      </w:tr>
      <w:tr w14:paraId="01A2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2" w:type="pct"/>
            <w:vMerge w:val="continue"/>
            <w:noWrap w:val="0"/>
            <w:vAlign w:val="center"/>
          </w:tcPr>
          <w:p w14:paraId="1B1627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726A50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2023117021705</w:t>
            </w:r>
          </w:p>
        </w:tc>
        <w:tc>
          <w:tcPr>
            <w:tcW w:w="571" w:type="pct"/>
            <w:noWrap w:val="0"/>
            <w:vAlign w:val="center"/>
          </w:tcPr>
          <w:p w14:paraId="56981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李子榛</w:t>
            </w:r>
          </w:p>
        </w:tc>
        <w:tc>
          <w:tcPr>
            <w:tcW w:w="971" w:type="pct"/>
            <w:noWrap w:val="0"/>
            <w:vAlign w:val="top"/>
          </w:tcPr>
          <w:p w14:paraId="0D69A6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新闻传播学院（艺术学院）</w:t>
            </w:r>
          </w:p>
        </w:tc>
        <w:tc>
          <w:tcPr>
            <w:tcW w:w="712" w:type="pct"/>
            <w:noWrap w:val="0"/>
            <w:vAlign w:val="center"/>
          </w:tcPr>
          <w:p w14:paraId="05224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广播电视</w:t>
            </w:r>
          </w:p>
        </w:tc>
        <w:tc>
          <w:tcPr>
            <w:tcW w:w="789" w:type="pct"/>
            <w:noWrap w:val="0"/>
            <w:vAlign w:val="center"/>
          </w:tcPr>
          <w:p w14:paraId="215EBE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57</w:t>
            </w:r>
          </w:p>
        </w:tc>
      </w:tr>
      <w:tr w14:paraId="0CFE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2" w:type="pct"/>
            <w:vMerge w:val="continue"/>
            <w:noWrap w:val="0"/>
            <w:vAlign w:val="center"/>
          </w:tcPr>
          <w:p w14:paraId="1D2D2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5CD60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2023117021711</w:t>
            </w:r>
          </w:p>
        </w:tc>
        <w:tc>
          <w:tcPr>
            <w:tcW w:w="571" w:type="pct"/>
            <w:noWrap w:val="0"/>
            <w:vAlign w:val="center"/>
          </w:tcPr>
          <w:p w14:paraId="3F3AC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徐珂</w:t>
            </w:r>
          </w:p>
        </w:tc>
        <w:tc>
          <w:tcPr>
            <w:tcW w:w="971" w:type="pct"/>
            <w:noWrap w:val="0"/>
            <w:vAlign w:val="top"/>
          </w:tcPr>
          <w:p w14:paraId="790821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新闻传播学院（艺术学院）</w:t>
            </w:r>
          </w:p>
        </w:tc>
        <w:tc>
          <w:tcPr>
            <w:tcW w:w="712" w:type="pct"/>
            <w:noWrap w:val="0"/>
            <w:vAlign w:val="center"/>
          </w:tcPr>
          <w:p w14:paraId="44268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广播电视</w:t>
            </w:r>
          </w:p>
        </w:tc>
        <w:tc>
          <w:tcPr>
            <w:tcW w:w="789" w:type="pct"/>
            <w:noWrap w:val="0"/>
            <w:vAlign w:val="center"/>
          </w:tcPr>
          <w:p w14:paraId="333EF2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50</w:t>
            </w:r>
          </w:p>
        </w:tc>
      </w:tr>
      <w:tr w14:paraId="3AF1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2" w:type="pct"/>
            <w:vMerge w:val="continue"/>
            <w:noWrap w:val="0"/>
            <w:vAlign w:val="center"/>
          </w:tcPr>
          <w:p w14:paraId="5D01A1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002" w:type="pct"/>
            <w:noWrap w:val="0"/>
            <w:vAlign w:val="center"/>
          </w:tcPr>
          <w:p w14:paraId="28DA25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2023117021713</w:t>
            </w:r>
          </w:p>
        </w:tc>
        <w:tc>
          <w:tcPr>
            <w:tcW w:w="571" w:type="pct"/>
            <w:noWrap w:val="0"/>
            <w:vAlign w:val="center"/>
          </w:tcPr>
          <w:p w14:paraId="47075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雷薛</w:t>
            </w:r>
          </w:p>
        </w:tc>
        <w:tc>
          <w:tcPr>
            <w:tcW w:w="971" w:type="pct"/>
            <w:noWrap w:val="0"/>
            <w:vAlign w:val="top"/>
          </w:tcPr>
          <w:p w14:paraId="0665D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新闻传播学院（艺术学院）</w:t>
            </w:r>
          </w:p>
        </w:tc>
        <w:tc>
          <w:tcPr>
            <w:tcW w:w="712" w:type="pct"/>
            <w:noWrap w:val="0"/>
            <w:vAlign w:val="center"/>
          </w:tcPr>
          <w:p w14:paraId="7A08A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广播电视</w:t>
            </w:r>
          </w:p>
        </w:tc>
        <w:tc>
          <w:tcPr>
            <w:tcW w:w="789" w:type="pct"/>
            <w:noWrap w:val="0"/>
            <w:vAlign w:val="center"/>
          </w:tcPr>
          <w:p w14:paraId="44482B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56</w:t>
            </w:r>
          </w:p>
        </w:tc>
      </w:tr>
      <w:tr w14:paraId="307E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2" w:type="pct"/>
            <w:noWrap w:val="0"/>
            <w:vAlign w:val="top"/>
          </w:tcPr>
          <w:p w14:paraId="55233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论文写作指导</w:t>
            </w:r>
          </w:p>
        </w:tc>
        <w:tc>
          <w:tcPr>
            <w:tcW w:w="1002" w:type="pct"/>
            <w:noWrap w:val="0"/>
            <w:vAlign w:val="center"/>
          </w:tcPr>
          <w:p w14:paraId="288CD1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2023117021696</w:t>
            </w:r>
          </w:p>
        </w:tc>
        <w:tc>
          <w:tcPr>
            <w:tcW w:w="571" w:type="pct"/>
            <w:noWrap w:val="0"/>
            <w:vAlign w:val="center"/>
          </w:tcPr>
          <w:p w14:paraId="528491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王亚平</w:t>
            </w:r>
          </w:p>
        </w:tc>
        <w:tc>
          <w:tcPr>
            <w:tcW w:w="971" w:type="pct"/>
            <w:noWrap w:val="0"/>
            <w:vAlign w:val="center"/>
          </w:tcPr>
          <w:p w14:paraId="2C6DD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新闻传播学院（艺术学院）</w:t>
            </w:r>
          </w:p>
        </w:tc>
        <w:tc>
          <w:tcPr>
            <w:tcW w:w="712" w:type="pct"/>
            <w:noWrap w:val="0"/>
            <w:vAlign w:val="center"/>
          </w:tcPr>
          <w:p w14:paraId="7B0395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广播电视</w:t>
            </w:r>
          </w:p>
        </w:tc>
        <w:tc>
          <w:tcPr>
            <w:tcW w:w="789" w:type="pct"/>
            <w:noWrap w:val="0"/>
            <w:vAlign w:val="center"/>
          </w:tcPr>
          <w:p w14:paraId="3DFC44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缺考</w:t>
            </w:r>
          </w:p>
        </w:tc>
      </w:tr>
      <w:tr w14:paraId="109E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952" w:type="pct"/>
            <w:noWrap w:val="0"/>
            <w:vAlign w:val="top"/>
          </w:tcPr>
          <w:p w14:paraId="477CE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新时代中国特色社会主义理论与实践</w:t>
            </w:r>
          </w:p>
        </w:tc>
        <w:tc>
          <w:tcPr>
            <w:tcW w:w="1002" w:type="pct"/>
            <w:noWrap w:val="0"/>
            <w:vAlign w:val="center"/>
          </w:tcPr>
          <w:p w14:paraId="3462FE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2023117021696</w:t>
            </w:r>
          </w:p>
        </w:tc>
        <w:tc>
          <w:tcPr>
            <w:tcW w:w="571" w:type="pct"/>
            <w:noWrap w:val="0"/>
            <w:vAlign w:val="center"/>
          </w:tcPr>
          <w:p w14:paraId="421D55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王亚平</w:t>
            </w:r>
          </w:p>
        </w:tc>
        <w:tc>
          <w:tcPr>
            <w:tcW w:w="971" w:type="pct"/>
            <w:noWrap w:val="0"/>
            <w:vAlign w:val="center"/>
          </w:tcPr>
          <w:p w14:paraId="0BAAB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新闻传播学院（艺术学院）</w:t>
            </w:r>
          </w:p>
        </w:tc>
        <w:tc>
          <w:tcPr>
            <w:tcW w:w="712" w:type="pct"/>
            <w:noWrap w:val="0"/>
            <w:vAlign w:val="center"/>
          </w:tcPr>
          <w:p w14:paraId="5A8406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广播电视</w:t>
            </w:r>
          </w:p>
        </w:tc>
        <w:tc>
          <w:tcPr>
            <w:tcW w:w="789" w:type="pct"/>
            <w:noWrap w:val="0"/>
            <w:vAlign w:val="center"/>
          </w:tcPr>
          <w:p w14:paraId="2B68E8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  <w:t>0</w:t>
            </w:r>
          </w:p>
        </w:tc>
      </w:tr>
      <w:tr w14:paraId="5AD6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952" w:type="pct"/>
            <w:noWrap w:val="0"/>
            <w:vAlign w:val="top"/>
          </w:tcPr>
          <w:p w14:paraId="31F948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FFFFFF"/>
              </w:rPr>
              <w:t>总体国家安全观与国家安全形势教育</w:t>
            </w:r>
          </w:p>
        </w:tc>
        <w:tc>
          <w:tcPr>
            <w:tcW w:w="1002" w:type="pct"/>
            <w:noWrap w:val="0"/>
            <w:vAlign w:val="center"/>
          </w:tcPr>
          <w:p w14:paraId="201133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2023117021635</w:t>
            </w:r>
          </w:p>
        </w:tc>
        <w:tc>
          <w:tcPr>
            <w:tcW w:w="571" w:type="pct"/>
            <w:noWrap w:val="0"/>
            <w:vAlign w:val="center"/>
          </w:tcPr>
          <w:p w14:paraId="0B088B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余玮娜</w:t>
            </w:r>
          </w:p>
        </w:tc>
        <w:tc>
          <w:tcPr>
            <w:tcW w:w="971" w:type="pct"/>
            <w:noWrap w:val="0"/>
            <w:vAlign w:val="center"/>
          </w:tcPr>
          <w:p w14:paraId="116F58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法治学院 法律硕士教育学院</w:t>
            </w:r>
          </w:p>
        </w:tc>
        <w:tc>
          <w:tcPr>
            <w:tcW w:w="712" w:type="pct"/>
            <w:noWrap w:val="0"/>
            <w:vAlign w:val="center"/>
          </w:tcPr>
          <w:p w14:paraId="5770C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法律（法学）</w:t>
            </w:r>
          </w:p>
        </w:tc>
        <w:tc>
          <w:tcPr>
            <w:tcW w:w="789" w:type="pct"/>
            <w:noWrap w:val="0"/>
            <w:vAlign w:val="center"/>
          </w:tcPr>
          <w:p w14:paraId="57C100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缺考</w:t>
            </w:r>
          </w:p>
        </w:tc>
      </w:tr>
    </w:tbl>
    <w:p w14:paraId="6235B396">
      <w:pPr>
        <w:widowControl/>
        <w:autoSpaceDN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二、专业课</w:t>
      </w:r>
    </w:p>
    <w:tbl>
      <w:tblPr>
        <w:tblStyle w:val="3"/>
        <w:tblW w:w="5043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8"/>
        <w:gridCol w:w="1694"/>
        <w:gridCol w:w="986"/>
        <w:gridCol w:w="1654"/>
        <w:gridCol w:w="1215"/>
        <w:gridCol w:w="1331"/>
      </w:tblGrid>
      <w:tr w14:paraId="1442D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D271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2F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3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DF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9DC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98D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备注</w:t>
            </w:r>
          </w:p>
        </w:tc>
      </w:tr>
      <w:tr w14:paraId="5C3978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exact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3F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国际贸易政策与实务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66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2024102020111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8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白一凡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5B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经济学院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84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国际商务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FD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34</w:t>
            </w:r>
          </w:p>
        </w:tc>
      </w:tr>
      <w:tr w14:paraId="472DDE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exact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E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财务报表分析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7D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2024102020085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7BC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陆可欣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EB5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经济学院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7A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金融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8CB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65</w:t>
            </w:r>
          </w:p>
        </w:tc>
      </w:tr>
      <w:tr w14:paraId="391811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exact"/>
        </w:trPr>
        <w:tc>
          <w:tcPr>
            <w:tcW w:w="90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6C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财务会计理论与实务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3C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2023103020178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4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杨嘉林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FD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商学院（管理学院）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AA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审计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83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56</w:t>
            </w:r>
          </w:p>
        </w:tc>
      </w:tr>
      <w:tr w14:paraId="7FF5F4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exact"/>
        </w:trPr>
        <w:tc>
          <w:tcPr>
            <w:tcW w:w="9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D7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DF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2023117021571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95F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李一聪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A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商学院（管理学院）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7E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审计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E3A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61</w:t>
            </w:r>
          </w:p>
        </w:tc>
      </w:tr>
      <w:tr w14:paraId="010CDB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exact"/>
        </w:trPr>
        <w:tc>
          <w:tcPr>
            <w:tcW w:w="9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B7E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4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2023117021583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01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程瑞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6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商学院（管理学院）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97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审计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32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55</w:t>
            </w:r>
          </w:p>
        </w:tc>
      </w:tr>
      <w:tr w14:paraId="4D41B0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exact"/>
        </w:trPr>
        <w:tc>
          <w:tcPr>
            <w:tcW w:w="90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D6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3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2023117021584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7E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杨冬仔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0C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商学院（管理学院）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E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审计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60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62</w:t>
            </w:r>
          </w:p>
        </w:tc>
      </w:tr>
      <w:tr w14:paraId="74E16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exact"/>
        </w:trPr>
        <w:tc>
          <w:tcPr>
            <w:tcW w:w="9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E8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1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2023117021578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E03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崔皓植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6B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商学院（管理学院）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22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审计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CE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66</w:t>
            </w:r>
          </w:p>
        </w:tc>
      </w:tr>
      <w:tr w14:paraId="519AF9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exact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A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eastAsia="zh-CN"/>
              </w:rPr>
              <w:t>国际经济法专题研究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C5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eastAsia="zh-CN"/>
              </w:rPr>
              <w:t>2023117021599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72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eastAsia="zh-CN"/>
              </w:rPr>
              <w:t>王亭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2A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eastAsia="zh-CN"/>
              </w:rPr>
            </w:pPr>
          </w:p>
          <w:p w14:paraId="2165A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eastAsia="zh-CN"/>
              </w:rPr>
              <w:t>法治学院、法律硕士教育学院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01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法律（非法学）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DB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FF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缺考</w:t>
            </w:r>
          </w:p>
        </w:tc>
      </w:tr>
      <w:tr w14:paraId="3BBA76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exact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DD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传播伦理与法规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084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2023117021696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9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王亚平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1D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新闻传播学院（艺术学院）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7BB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广播电视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D80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缓考</w:t>
            </w:r>
          </w:p>
        </w:tc>
      </w:tr>
      <w:tr w14:paraId="095E3B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exact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4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艺术概论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DE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2023117021696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A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王亚平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D1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新闻传播学院（艺术学院）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BC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广播电视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C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缺考</w:t>
            </w:r>
          </w:p>
        </w:tc>
      </w:tr>
      <w:tr w14:paraId="44A4C4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exact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5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视听传播前沿问题研究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7B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2023117021696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4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王亚平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9C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新闻传播学院（艺术学院）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9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广播电视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3D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缺考</w:t>
            </w:r>
          </w:p>
        </w:tc>
      </w:tr>
      <w:tr w14:paraId="165992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exact"/>
        </w:trPr>
        <w:tc>
          <w:tcPr>
            <w:tcW w:w="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49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视听语言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2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2023117021696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C1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王亚平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9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新闻传播学院（艺术学院）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58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广播电视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58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缺考</w:t>
            </w:r>
          </w:p>
        </w:tc>
      </w:tr>
    </w:tbl>
    <w:p w14:paraId="02650229">
      <w:pPr>
        <w:jc w:val="center"/>
        <w:rPr>
          <w:rFonts w:hint="eastAsia" w:ascii="黑体" w:hAnsi="宋体" w:eastAsia="黑体" w:cs="宋体"/>
          <w:b/>
          <w:bCs/>
          <w:kern w:val="0"/>
          <w:sz w:val="10"/>
          <w:szCs w:val="10"/>
        </w:rPr>
      </w:pPr>
    </w:p>
    <w:p w14:paraId="7F2D1E0B">
      <w:pPr>
        <w:jc w:val="left"/>
        <w:rPr>
          <w:rFonts w:hint="eastAsia" w:ascii="黑体" w:hAnsi="宋体" w:eastAsia="黑体" w:cs="宋体"/>
          <w:b/>
          <w:bCs/>
          <w:kern w:val="0"/>
          <w:szCs w:val="21"/>
        </w:rPr>
      </w:pPr>
    </w:p>
    <w:p w14:paraId="4FC700C9"/>
    <w:p w14:paraId="3DB78CD4"/>
    <w:p w14:paraId="529A0A33"/>
    <w:p w14:paraId="4F4989C0"/>
    <w:p w14:paraId="07521712"/>
    <w:p w14:paraId="009BAF5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F3A26"/>
    <w:rsid w:val="02EF3A26"/>
    <w:rsid w:val="24866D02"/>
    <w:rsid w:val="38F7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宋体"/>
      <w:b/>
      <w:sz w:val="19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2026-03-18T02:12:00Z</dcterms:created>
  <dc:creator>Amireux</dc:creator>
  <cp:lastModifiedBy>Amireux</cp:lastModifiedBy>
  <dcterms:modified xsi:type="dcterms:W3CDTF">2026-03-18T02:19:43Z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76735E9D80FA4F0AA72B8E9BF649E34E_11</vt:lpwstr>
  </property>
  <property fmtid="{D5CDD505-2E9C-101B-9397-08002B2CF9AE}" pid="4" name="KSOTemplateDocerSaveRecord">
    <vt:lpwstr>eyJoZGlkIjoiM2I1OTYwZWRmODIxYzVmZDg1ODQyNzZiY2M3MjM0NjAiLCJ1c2VySWQiOiI3MTMwODAwMDEifQ==</vt:lpwstr>
  </property>
</Properties>
</file>