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B34D4">
      <w:pPr>
        <w:pStyle w:val="5"/>
        <w:kinsoku w:val="0"/>
        <w:overflowPunct w:val="0"/>
        <w:spacing w:before="13"/>
        <w:ind w:left="0"/>
        <w:rPr>
          <w:sz w:val="23"/>
        </w:rPr>
        <w:sectPr>
          <w:footerReference r:id="rId3" w:type="default"/>
          <w:pgSz w:w="11910" w:h="16840"/>
          <w:pgMar w:top="1580" w:right="1200" w:bottom="1160" w:left="1320" w:header="0" w:footer="971" w:gutter="0"/>
          <w:cols w:space="720" w:num="1"/>
        </w:sectPr>
      </w:pPr>
    </w:p>
    <w:p w14:paraId="2C1933FA">
      <w:pPr>
        <w:pStyle w:val="5"/>
        <w:kinsoku w:val="0"/>
        <w:overflowPunct w:val="0"/>
        <w:spacing w:before="0"/>
        <w:ind w:left="266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spacing w:val="-82"/>
        </w:rPr>
        <w:t xml:space="preserve"> </w:t>
      </w:r>
      <w:r>
        <w:rPr>
          <w:rFonts w:hint="default" w:ascii="Calibri" w:hAnsi="Calibri" w:eastAsia="Calibri"/>
        </w:rPr>
        <w:t>1</w:t>
      </w:r>
      <w:r>
        <w:rPr>
          <w:rFonts w:ascii="宋体" w:hAnsi="宋体" w:eastAsia="宋体"/>
        </w:rPr>
        <w:t>：</w:t>
      </w:r>
    </w:p>
    <w:p w14:paraId="5DEBBE55">
      <w:pPr>
        <w:pStyle w:val="5"/>
        <w:kinsoku w:val="0"/>
        <w:overflowPunct w:val="0"/>
        <w:spacing w:before="10"/>
        <w:ind w:left="0"/>
        <w:rPr>
          <w:rFonts w:ascii="宋体" w:hAnsi="宋体" w:eastAsia="宋体"/>
          <w:sz w:val="42"/>
        </w:rPr>
      </w:pPr>
      <w:r>
        <w:rPr>
          <w:sz w:val="24"/>
        </w:rPr>
        <w:br w:type="column"/>
      </w:r>
    </w:p>
    <w:p w14:paraId="37F1ABC8">
      <w:pPr>
        <w:pStyle w:val="3"/>
        <w:kinsoku w:val="0"/>
        <w:overflowPunct w:val="0"/>
        <w:ind w:left="266"/>
        <w:rPr>
          <w:b w:val="0"/>
        </w:rPr>
      </w:pPr>
      <w:r>
        <w:t>西北政法大学研究生课程听课记录表</w:t>
      </w:r>
    </w:p>
    <w:p w14:paraId="4D57D685">
      <w:pPr>
        <w:pStyle w:val="3"/>
        <w:kinsoku w:val="0"/>
        <w:overflowPunct w:val="0"/>
        <w:ind w:left="266"/>
        <w:rPr>
          <w:b w:val="0"/>
        </w:rPr>
        <w:sectPr>
          <w:type w:val="continuous"/>
          <w:pgSz w:w="11910" w:h="16840"/>
          <w:pgMar w:top="1580" w:right="1200" w:bottom="1160" w:left="1320" w:header="720" w:footer="720" w:gutter="0"/>
          <w:cols w:equalWidth="0" w:num="2">
            <w:col w:w="1469" w:space="386"/>
            <w:col w:w="7535"/>
          </w:cols>
        </w:sectPr>
      </w:pPr>
    </w:p>
    <w:p w14:paraId="3DCD955E">
      <w:pPr>
        <w:pStyle w:val="5"/>
        <w:kinsoku w:val="0"/>
        <w:overflowPunct w:val="0"/>
        <w:spacing w:before="13"/>
        <w:ind w:left="0"/>
        <w:rPr>
          <w:rFonts w:ascii="宋体" w:hAnsi="宋体" w:eastAsia="宋体"/>
          <w:b/>
          <w:sz w:val="28"/>
        </w:rPr>
      </w:pPr>
    </w:p>
    <w:tbl>
      <w:tblPr>
        <w:tblStyle w:val="8"/>
        <w:tblW w:w="0" w:type="auto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46"/>
        <w:gridCol w:w="420"/>
        <w:gridCol w:w="1967"/>
        <w:gridCol w:w="304"/>
        <w:gridCol w:w="323"/>
        <w:gridCol w:w="3949"/>
      </w:tblGrid>
      <w:tr w14:paraId="59A0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2E803F4">
            <w:pPr>
              <w:pStyle w:val="10"/>
              <w:kinsoku w:val="0"/>
              <w:overflowPunct w:val="0"/>
              <w:spacing w:before="32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课程</w:t>
            </w:r>
          </w:p>
          <w:p w14:paraId="69EC6215">
            <w:pPr>
              <w:pStyle w:val="10"/>
              <w:kinsoku w:val="0"/>
              <w:overflowPunct w:val="0"/>
              <w:spacing w:before="1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名称</w:t>
            </w:r>
          </w:p>
        </w:tc>
        <w:tc>
          <w:tcPr>
            <w:tcW w:w="39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C7BB38B"/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0A3B543">
            <w:pPr>
              <w:pStyle w:val="10"/>
              <w:kinsoku w:val="0"/>
              <w:overflowPunct w:val="0"/>
              <w:spacing w:before="32"/>
              <w:ind w:left="127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授课</w:t>
            </w:r>
          </w:p>
          <w:p w14:paraId="436D960B">
            <w:pPr>
              <w:pStyle w:val="10"/>
              <w:kinsoku w:val="0"/>
              <w:overflowPunct w:val="0"/>
              <w:spacing w:before="10"/>
              <w:ind w:left="127"/>
            </w:pPr>
            <w:r>
              <w:rPr>
                <w:rFonts w:hint="eastAsia" w:ascii="仿宋_GB2312" w:hAnsi="仿宋_GB2312" w:eastAsia="仿宋_GB2312"/>
                <w:sz w:val="18"/>
              </w:rPr>
              <w:t>老师</w:t>
            </w:r>
          </w:p>
        </w:tc>
        <w:tc>
          <w:tcPr>
            <w:tcW w:w="3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E220181"/>
        </w:tc>
      </w:tr>
      <w:tr w14:paraId="174A2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03101C8B">
            <w:pPr>
              <w:pStyle w:val="10"/>
              <w:kinsoku w:val="0"/>
              <w:overflowPunct w:val="0"/>
              <w:spacing w:before="31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授课</w:t>
            </w:r>
          </w:p>
          <w:p w14:paraId="1C23BAB8">
            <w:pPr>
              <w:pStyle w:val="10"/>
              <w:kinsoku w:val="0"/>
              <w:overflowPunct w:val="0"/>
              <w:spacing w:before="1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专业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1BEDD7E"/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244018B">
            <w:pPr>
              <w:pStyle w:val="10"/>
              <w:kinsoku w:val="0"/>
              <w:overflowPunct w:val="0"/>
              <w:spacing w:before="31"/>
              <w:ind w:left="127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教师</w:t>
            </w:r>
          </w:p>
          <w:p w14:paraId="75FBF202">
            <w:pPr>
              <w:pStyle w:val="10"/>
              <w:kinsoku w:val="0"/>
              <w:overflowPunct w:val="0"/>
              <w:spacing w:before="10"/>
              <w:ind w:left="127"/>
            </w:pPr>
            <w:r>
              <w:rPr>
                <w:rFonts w:hint="eastAsia" w:ascii="仿宋_GB2312" w:hAnsi="仿宋_GB2312" w:eastAsia="仿宋_GB2312"/>
                <w:sz w:val="18"/>
              </w:rPr>
              <w:t>单位</w:t>
            </w:r>
          </w:p>
        </w:tc>
        <w:tc>
          <w:tcPr>
            <w:tcW w:w="3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D801FA0"/>
        </w:tc>
      </w:tr>
      <w:tr w14:paraId="0A4C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214BFBF">
            <w:pPr>
              <w:pStyle w:val="10"/>
              <w:kinsoku w:val="0"/>
              <w:overflowPunct w:val="0"/>
              <w:spacing w:before="31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授课</w:t>
            </w:r>
          </w:p>
          <w:p w14:paraId="410CCF30">
            <w:pPr>
              <w:pStyle w:val="10"/>
              <w:kinsoku w:val="0"/>
              <w:overflowPunct w:val="0"/>
              <w:spacing w:before="11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时间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il"/>
              <w:tr2bl w:val="nil"/>
            </w:tcBorders>
          </w:tcPr>
          <w:p w14:paraId="2375453F">
            <w:pPr>
              <w:pStyle w:val="10"/>
              <w:kinsoku w:val="0"/>
              <w:overflowPunct w:val="0"/>
              <w:spacing w:before="6"/>
              <w:ind w:right="103"/>
              <w:jc w:val="right"/>
            </w:pPr>
            <w:r>
              <w:rPr>
                <w:rFonts w:hint="eastAsia" w:ascii="仿宋_GB2312" w:hAnsi="仿宋_GB2312" w:eastAsia="仿宋_GB2312"/>
                <w:w w:val="99"/>
                <w:sz w:val="21"/>
              </w:rPr>
              <w:t>年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</w:tcPr>
          <w:p w14:paraId="64EE4F70">
            <w:pPr>
              <w:pStyle w:val="10"/>
              <w:kinsoku w:val="0"/>
              <w:overflowPunct w:val="0"/>
              <w:spacing w:before="6"/>
              <w:ind w:left="105"/>
            </w:pPr>
            <w:r>
              <w:rPr>
                <w:rFonts w:hint="eastAsia" w:ascii="仿宋_GB2312" w:hAnsi="仿宋_GB2312" w:eastAsia="仿宋_GB2312"/>
                <w:w w:val="99"/>
                <w:sz w:val="21"/>
              </w:rPr>
              <w:t>月</w:t>
            </w:r>
          </w:p>
        </w:tc>
        <w:tc>
          <w:tcPr>
            <w:tcW w:w="19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</w:tcPr>
          <w:p w14:paraId="256A5574">
            <w:pPr>
              <w:pStyle w:val="10"/>
              <w:kinsoku w:val="0"/>
              <w:overflowPunct w:val="0"/>
              <w:spacing w:before="6"/>
              <w:ind w:left="105"/>
            </w:pPr>
            <w:r>
              <w:rPr>
                <w:rFonts w:hint="eastAsia" w:ascii="仿宋_GB2312" w:hAnsi="仿宋_GB2312" w:eastAsia="仿宋_GB2312"/>
                <w:sz w:val="21"/>
              </w:rPr>
              <w:t>日星期</w:t>
            </w:r>
          </w:p>
        </w:tc>
        <w:tc>
          <w:tcPr>
            <w:tcW w:w="6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7B5D0DD7">
            <w:pPr>
              <w:pStyle w:val="10"/>
              <w:kinsoku w:val="0"/>
              <w:overflowPunct w:val="0"/>
              <w:spacing w:before="31"/>
              <w:ind w:left="127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授课</w:t>
            </w:r>
          </w:p>
          <w:p w14:paraId="3BE8F4FB">
            <w:pPr>
              <w:pStyle w:val="10"/>
              <w:kinsoku w:val="0"/>
              <w:overflowPunct w:val="0"/>
              <w:spacing w:before="11"/>
              <w:ind w:left="127"/>
            </w:pPr>
            <w:r>
              <w:rPr>
                <w:rFonts w:hint="eastAsia" w:ascii="仿宋_GB2312" w:hAnsi="仿宋_GB2312" w:eastAsia="仿宋_GB2312"/>
                <w:sz w:val="18"/>
              </w:rPr>
              <w:t>地点</w:t>
            </w:r>
          </w:p>
        </w:tc>
        <w:tc>
          <w:tcPr>
            <w:tcW w:w="3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0B0F08"/>
        </w:tc>
      </w:tr>
      <w:tr w14:paraId="0203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7F8043B">
            <w:pPr>
              <w:pStyle w:val="10"/>
              <w:kinsoku w:val="0"/>
              <w:overflowPunct w:val="0"/>
              <w:spacing w:before="11"/>
              <w:ind w:left="139"/>
            </w:pPr>
          </w:p>
        </w:tc>
        <w:tc>
          <w:tcPr>
            <w:tcW w:w="154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</w:tcPr>
          <w:p w14:paraId="40C71204"/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</w:tcPr>
          <w:p w14:paraId="300B0157">
            <w:pPr>
              <w:pStyle w:val="10"/>
              <w:kinsoku w:val="0"/>
              <w:overflowPunct w:val="0"/>
              <w:spacing w:line="261" w:lineRule="exact"/>
              <w:ind w:left="105"/>
            </w:pPr>
            <w:r>
              <w:rPr>
                <w:rFonts w:hint="eastAsia" w:ascii="仿宋_GB2312" w:hAnsi="仿宋_GB2312" w:eastAsia="仿宋_GB2312"/>
                <w:w w:val="99"/>
                <w:sz w:val="21"/>
              </w:rPr>
              <w:t>第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13F30F0">
            <w:pPr>
              <w:pStyle w:val="10"/>
              <w:kinsoku w:val="0"/>
              <w:overflowPunct w:val="0"/>
              <w:spacing w:line="261" w:lineRule="exact"/>
              <w:ind w:left="105"/>
            </w:pPr>
            <w:r>
              <w:rPr>
                <w:rFonts w:hint="eastAsia" w:ascii="仿宋_GB2312" w:hAnsi="仿宋_GB2312" w:eastAsia="仿宋_GB2312"/>
                <w:w w:val="99"/>
                <w:sz w:val="21"/>
              </w:rPr>
              <w:t>节</w:t>
            </w:r>
          </w:p>
        </w:tc>
        <w:tc>
          <w:tcPr>
            <w:tcW w:w="62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04521DB">
            <w:pPr>
              <w:pStyle w:val="10"/>
              <w:kinsoku w:val="0"/>
              <w:overflowPunct w:val="0"/>
              <w:spacing w:before="11"/>
              <w:ind w:left="127"/>
            </w:pPr>
          </w:p>
        </w:tc>
        <w:tc>
          <w:tcPr>
            <w:tcW w:w="3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730B103">
            <w:pPr>
              <w:pStyle w:val="10"/>
              <w:kinsoku w:val="0"/>
              <w:overflowPunct w:val="0"/>
              <w:spacing w:before="11"/>
              <w:ind w:left="127"/>
            </w:pPr>
          </w:p>
        </w:tc>
      </w:tr>
      <w:tr w14:paraId="1BCE3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6317A462">
            <w:pPr>
              <w:pStyle w:val="10"/>
              <w:kinsoku w:val="0"/>
              <w:overflowPunct w:val="0"/>
              <w:spacing w:before="32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应到</w:t>
            </w:r>
          </w:p>
          <w:p w14:paraId="1D0A3CEA">
            <w:pPr>
              <w:pStyle w:val="10"/>
              <w:kinsoku w:val="0"/>
              <w:overflowPunct w:val="0"/>
              <w:spacing w:before="1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人数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CCFAA69"/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5C949F9">
            <w:pPr>
              <w:pStyle w:val="10"/>
              <w:kinsoku w:val="0"/>
              <w:overflowPunct w:val="0"/>
              <w:spacing w:before="32"/>
              <w:ind w:left="127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实到</w:t>
            </w:r>
          </w:p>
          <w:p w14:paraId="0627A868">
            <w:pPr>
              <w:pStyle w:val="10"/>
              <w:kinsoku w:val="0"/>
              <w:overflowPunct w:val="0"/>
              <w:spacing w:before="10"/>
              <w:ind w:left="127"/>
            </w:pPr>
            <w:r>
              <w:rPr>
                <w:rFonts w:hint="eastAsia" w:ascii="仿宋_GB2312" w:hAnsi="仿宋_GB2312" w:eastAsia="仿宋_GB2312"/>
                <w:sz w:val="18"/>
              </w:rPr>
              <w:t>人数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A74542E"/>
        </w:tc>
      </w:tr>
      <w:tr w14:paraId="21BD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21E356E">
            <w:pPr>
              <w:pStyle w:val="10"/>
              <w:kinsoku w:val="0"/>
              <w:overflowPunct w:val="0"/>
              <w:spacing w:before="31" w:line="316" w:lineRule="auto"/>
              <w:ind w:left="139" w:right="139"/>
            </w:pPr>
            <w:r>
              <w:rPr>
                <w:rFonts w:hint="eastAsia" w:ascii="仿宋_GB2312" w:hAnsi="仿宋_GB2312" w:eastAsia="仿宋_GB2312"/>
                <w:sz w:val="18"/>
              </w:rPr>
              <w:t>听课内容 内容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BF499CB"/>
        </w:tc>
      </w:tr>
      <w:tr w14:paraId="2B28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6B27D89B">
            <w:pPr>
              <w:pStyle w:val="10"/>
              <w:kinsoku w:val="0"/>
              <w:overflowPunct w:val="0"/>
              <w:spacing w:before="5"/>
              <w:rPr>
                <w:rFonts w:hint="eastAsia" w:ascii="宋体" w:hAnsi="宋体"/>
                <w:b/>
                <w:sz w:val="13"/>
              </w:rPr>
            </w:pPr>
          </w:p>
          <w:p w14:paraId="72AD9D74">
            <w:pPr>
              <w:pStyle w:val="10"/>
              <w:kinsoku w:val="0"/>
              <w:overflowPunct w:val="0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纪律</w:t>
            </w:r>
          </w:p>
          <w:p w14:paraId="097E61C1">
            <w:pPr>
              <w:pStyle w:val="10"/>
              <w:kinsoku w:val="0"/>
              <w:overflowPunct w:val="0"/>
              <w:spacing w:before="1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情况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078F145">
            <w:pPr>
              <w:pStyle w:val="10"/>
              <w:kinsoku w:val="0"/>
              <w:overflowPunct w:val="0"/>
              <w:spacing w:before="1"/>
              <w:ind w:left="1063"/>
            </w:pPr>
            <w:r>
              <w:rPr>
                <w:rFonts w:hint="eastAsia" w:ascii="仿宋_GB2312" w:hAnsi="仿宋_GB2312" w:eastAsia="仿宋_GB2312"/>
                <w:sz w:val="21"/>
              </w:rPr>
              <w:t>教师遵守工作纪律情况</w:t>
            </w:r>
          </w:p>
        </w:tc>
        <w:tc>
          <w:tcPr>
            <w:tcW w:w="4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ACCBAD5">
            <w:pPr>
              <w:pStyle w:val="10"/>
              <w:kinsoku w:val="0"/>
              <w:overflowPunct w:val="0"/>
              <w:spacing w:before="1"/>
              <w:ind w:left="1290"/>
            </w:pPr>
            <w:r>
              <w:rPr>
                <w:rFonts w:hint="eastAsia" w:ascii="仿宋_GB2312" w:hAnsi="仿宋_GB2312" w:eastAsia="仿宋_GB2312"/>
                <w:sz w:val="21"/>
              </w:rPr>
              <w:t>学生遵守纪律情况</w:t>
            </w:r>
          </w:p>
        </w:tc>
      </w:tr>
      <w:tr w14:paraId="5BAD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479AFA83">
            <w:pPr>
              <w:pStyle w:val="10"/>
              <w:kinsoku w:val="0"/>
              <w:overflowPunct w:val="0"/>
              <w:spacing w:before="1"/>
              <w:ind w:left="1290"/>
            </w:pP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F8958D2"/>
        </w:tc>
        <w:tc>
          <w:tcPr>
            <w:tcW w:w="4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2132F9"/>
        </w:tc>
      </w:tr>
      <w:tr w14:paraId="602F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7534DA5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1D68776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5E178F82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8E95FAB">
            <w:pPr>
              <w:pStyle w:val="10"/>
              <w:kinsoku w:val="0"/>
              <w:overflowPunct w:val="0"/>
              <w:spacing w:before="129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听</w:t>
            </w:r>
          </w:p>
          <w:p w14:paraId="3C07FD1C">
            <w:pPr>
              <w:pStyle w:val="10"/>
              <w:kinsoku w:val="0"/>
              <w:overflowPunct w:val="0"/>
              <w:spacing w:before="129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课</w:t>
            </w:r>
          </w:p>
        </w:tc>
        <w:tc>
          <w:tcPr>
            <w:tcW w:w="850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985FAC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3F29BCE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D4FFCCF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0A27C46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486528F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701A1C93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4C7316F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58C036E1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106417C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80B1387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BF907F1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BB2A9F4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02EC3CB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D1A078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A9FBC82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 xml:space="preserve">                            </w:t>
            </w:r>
          </w:p>
          <w:p w14:paraId="4D0F815F">
            <w:pPr>
              <w:pStyle w:val="10"/>
              <w:kinsoku w:val="0"/>
              <w:overflowPunct w:val="0"/>
              <w:jc w:val="center"/>
              <w:rPr>
                <w:rFonts w:hint="eastAsia" w:ascii="宋体" w:hAnsi="宋体"/>
                <w:b/>
                <w:sz w:val="18"/>
              </w:rPr>
            </w:pPr>
          </w:p>
          <w:p w14:paraId="66E2F18D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B599879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73B232A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2C0C77E">
            <w:pPr>
              <w:pStyle w:val="10"/>
              <w:kinsoku w:val="0"/>
              <w:overflowPunct w:val="0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听课人签名：           日期：</w:t>
            </w:r>
          </w:p>
          <w:p w14:paraId="58B20051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FC31192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985E854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12EB3A2">
            <w:pPr>
              <w:pStyle w:val="10"/>
              <w:kinsoku w:val="0"/>
              <w:overflowPunct w:val="0"/>
              <w:spacing w:before="6"/>
              <w:rPr>
                <w:rFonts w:hint="eastAsia" w:ascii="宋体" w:hAnsi="宋体"/>
                <w:b/>
                <w:sz w:val="18"/>
              </w:rPr>
            </w:pPr>
          </w:p>
          <w:p w14:paraId="57AE34E0">
            <w:pPr>
              <w:pStyle w:val="10"/>
              <w:kinsoku w:val="0"/>
              <w:overflowPunct w:val="0"/>
              <w:ind w:right="-6"/>
              <w:jc w:val="right"/>
            </w:pPr>
            <w:r>
              <w:rPr>
                <w:rFonts w:hint="eastAsia" w:ascii="仿宋_GB2312" w:hAnsi="仿宋_GB2312" w:eastAsia="仿宋_GB2312"/>
                <w:sz w:val="18"/>
              </w:rPr>
              <w:t>听课人签名：</w:t>
            </w:r>
          </w:p>
          <w:p w14:paraId="512F6C36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357309B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2F06DBE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CAEFE25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058AF67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54DD3B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5BFF065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7F760F2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F3061C5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E23C6AB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2D894A97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6FF4CBD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B2FA5E3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DFBA3EC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79CC5FE2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3087686C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55BDD2DF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6E4F947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7DFFA92A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5409ADE9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261B504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496A071C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039FA0E8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DEC8EB1">
            <w:pPr>
              <w:pStyle w:val="10"/>
              <w:kinsoku w:val="0"/>
              <w:overflowPunct w:val="0"/>
              <w:rPr>
                <w:rFonts w:hint="eastAsia" w:ascii="宋体" w:hAnsi="宋体"/>
                <w:b/>
                <w:sz w:val="18"/>
              </w:rPr>
            </w:pPr>
          </w:p>
          <w:p w14:paraId="172AEECD">
            <w:pPr>
              <w:pStyle w:val="10"/>
              <w:kinsoku w:val="0"/>
              <w:overflowPunct w:val="0"/>
              <w:spacing w:before="6"/>
              <w:rPr>
                <w:rFonts w:hint="eastAsia" w:ascii="宋体" w:hAnsi="宋体"/>
                <w:b/>
                <w:sz w:val="18"/>
              </w:rPr>
            </w:pPr>
          </w:p>
          <w:p w14:paraId="6517E16C">
            <w:pPr>
              <w:pStyle w:val="10"/>
              <w:kinsoku w:val="0"/>
              <w:overflowPunct w:val="0"/>
              <w:ind w:left="549"/>
            </w:pPr>
            <w:r>
              <w:rPr>
                <w:rFonts w:hint="eastAsia" w:ascii="仿宋_GB2312" w:hAnsi="仿宋_GB2312" w:eastAsia="仿宋_GB2312"/>
                <w:sz w:val="18"/>
              </w:rPr>
              <w:t>日期：</w:t>
            </w:r>
          </w:p>
        </w:tc>
      </w:tr>
      <w:tr w14:paraId="5CD9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6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26C5766F">
            <w:pPr>
              <w:pStyle w:val="10"/>
              <w:kinsoku w:val="0"/>
              <w:overflowPunct w:val="0"/>
              <w:spacing w:before="9"/>
              <w:rPr>
                <w:rFonts w:hint="eastAsia" w:ascii="宋体" w:hAnsi="宋体"/>
                <w:b/>
                <w:sz w:val="12"/>
              </w:rPr>
            </w:pPr>
          </w:p>
          <w:p w14:paraId="005D4BEE">
            <w:pPr>
              <w:pStyle w:val="10"/>
              <w:kinsoku w:val="0"/>
              <w:overflowPunct w:val="0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情</w:t>
            </w:r>
          </w:p>
          <w:p w14:paraId="1636A781">
            <w:pPr>
              <w:pStyle w:val="10"/>
              <w:kinsoku w:val="0"/>
              <w:overflowPunct w:val="0"/>
              <w:ind w:left="139"/>
              <w:rPr>
                <w:rFonts w:hint="eastAsia" w:ascii="仿宋_GB2312" w:hAnsi="仿宋_GB2312" w:eastAsia="仿宋_GB2312"/>
                <w:sz w:val="18"/>
              </w:rPr>
            </w:pPr>
          </w:p>
          <w:p w14:paraId="49C4C2A0">
            <w:pPr>
              <w:pStyle w:val="10"/>
              <w:kinsoku w:val="0"/>
              <w:overflowPunct w:val="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况</w:t>
            </w:r>
          </w:p>
        </w:tc>
        <w:tc>
          <w:tcPr>
            <w:tcW w:w="8509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</w:tcPr>
          <w:p w14:paraId="1C6B5644">
            <w:pPr>
              <w:pStyle w:val="10"/>
              <w:kinsoku w:val="0"/>
              <w:overflowPunct w:val="0"/>
              <w:ind w:left="139"/>
            </w:pPr>
          </w:p>
        </w:tc>
      </w:tr>
      <w:tr w14:paraId="7C60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exac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1E4262B">
            <w:pPr>
              <w:pStyle w:val="10"/>
              <w:kinsoku w:val="0"/>
              <w:overflowPunct w:val="0"/>
              <w:spacing w:before="9"/>
              <w:rPr>
                <w:rFonts w:hint="eastAsia" w:ascii="宋体" w:hAnsi="宋体"/>
                <w:b/>
                <w:sz w:val="12"/>
              </w:rPr>
            </w:pPr>
          </w:p>
          <w:p w14:paraId="7899065A">
            <w:pPr>
              <w:pStyle w:val="10"/>
              <w:kinsoku w:val="0"/>
              <w:overflowPunct w:val="0"/>
              <w:ind w:left="139"/>
              <w:rPr>
                <w:rFonts w:hint="eastAsia" w:ascii="仿宋_GB2312" w:hAnsi="仿宋_GB2312" w:eastAsia="仿宋_GB2312"/>
                <w:sz w:val="18"/>
              </w:rPr>
            </w:pPr>
            <w:r>
              <w:rPr>
                <w:rFonts w:hint="eastAsia" w:ascii="仿宋_GB2312" w:hAnsi="仿宋_GB2312" w:eastAsia="仿宋_GB2312"/>
                <w:sz w:val="18"/>
              </w:rPr>
              <w:t>实</w:t>
            </w:r>
          </w:p>
          <w:p w14:paraId="21959685">
            <w:pPr>
              <w:pStyle w:val="10"/>
              <w:kinsoku w:val="0"/>
              <w:overflowPunct w:val="0"/>
              <w:ind w:left="139"/>
              <w:rPr>
                <w:rFonts w:hint="eastAsia" w:ascii="仿宋_GB2312" w:hAnsi="仿宋_GB2312" w:eastAsia="仿宋_GB2312"/>
                <w:sz w:val="18"/>
              </w:rPr>
            </w:pPr>
          </w:p>
          <w:p w14:paraId="02BC2E7B">
            <w:pPr>
              <w:pStyle w:val="10"/>
              <w:kinsoku w:val="0"/>
              <w:overflowPunct w:val="0"/>
              <w:ind w:left="139"/>
            </w:pPr>
            <w:r>
              <w:rPr>
                <w:rFonts w:hint="eastAsia" w:ascii="仿宋_GB2312" w:hAnsi="仿宋_GB2312" w:eastAsia="仿宋_GB2312"/>
                <w:sz w:val="18"/>
              </w:rPr>
              <w:t>录</w:t>
            </w:r>
          </w:p>
        </w:tc>
        <w:tc>
          <w:tcPr>
            <w:tcW w:w="8509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84FE713">
            <w:pPr>
              <w:pStyle w:val="10"/>
              <w:kinsoku w:val="0"/>
              <w:overflowPunct w:val="0"/>
              <w:ind w:left="139"/>
            </w:pPr>
          </w:p>
        </w:tc>
      </w:tr>
    </w:tbl>
    <w:p w14:paraId="1B6EF14E">
      <w:pPr>
        <w:sectPr>
          <w:type w:val="continuous"/>
          <w:pgSz w:w="11910" w:h="16840"/>
          <w:pgMar w:top="1580" w:right="1200" w:bottom="1160" w:left="1320" w:header="720" w:footer="720" w:gutter="0"/>
          <w:cols w:space="720" w:num="1"/>
        </w:sectPr>
      </w:pPr>
    </w:p>
    <w:p w14:paraId="3EC3F4F6">
      <w:bookmarkStart w:id="0" w:name="_GoBack"/>
      <w:bookmarkEnd w:id="0"/>
    </w:p>
    <w:sectPr>
      <w:type w:val="continuous"/>
      <w:pgSz w:w="11910" w:h="16840"/>
      <w:pgMar w:top="1580" w:right="1520" w:bottom="116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156F">
    <w:pPr>
      <w:pStyle w:val="5"/>
      <w:kinsoku w:val="0"/>
      <w:overflowPunct w:val="0"/>
      <w:spacing w:before="0" w:line="14" w:lineRule="auto"/>
      <w:ind w:left="0"/>
      <w:rPr>
        <w:sz w:val="20"/>
      </w:rPr>
    </w:pPr>
    <w:r>
      <w:rPr>
        <w:rFonts w:hint="default"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9935845</wp:posOffset>
              </wp:positionV>
              <wp:extent cx="1403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68E16">
                          <w:pPr>
                            <w:pStyle w:val="5"/>
                            <w:kinsoku w:val="0"/>
                            <w:overflowPunct w:val="0"/>
                            <w:spacing w:before="0" w:line="301" w:lineRule="exact"/>
                            <w:ind w:left="4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pt;margin-top:782.35pt;height:16.05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jeN9J2gAAAA0BAAAPAAAAAAAAAAEAIAAAACIAAABkcnMvZG93bnJldi54bWxQSwEC&#10;FAAUAAAACACHTuJADyfHZ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868E16">
                    <w:pPr>
                      <w:pStyle w:val="5"/>
                      <w:kinsoku w:val="0"/>
                      <w:overflowPunct w:val="0"/>
                      <w:spacing w:before="0" w:line="301" w:lineRule="exact"/>
                      <w:ind w:left="4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YWFlYzk0NzVlM2ZjZWZkYzg5ZjdiZTM1NDczOTcifQ=="/>
  </w:docVars>
  <w:rsids>
    <w:rsidRoot w:val="40DD2035"/>
    <w:rsid w:val="0003116D"/>
    <w:rsid w:val="002063DC"/>
    <w:rsid w:val="00586988"/>
    <w:rsid w:val="005C11E8"/>
    <w:rsid w:val="00777F33"/>
    <w:rsid w:val="007C3AB9"/>
    <w:rsid w:val="007F13CE"/>
    <w:rsid w:val="008242FD"/>
    <w:rsid w:val="008338B3"/>
    <w:rsid w:val="00A25C12"/>
    <w:rsid w:val="00A33FD4"/>
    <w:rsid w:val="00B56321"/>
    <w:rsid w:val="00CE0EE6"/>
    <w:rsid w:val="00DD2A16"/>
    <w:rsid w:val="00F073F8"/>
    <w:rsid w:val="06FB00D6"/>
    <w:rsid w:val="098A0E82"/>
    <w:rsid w:val="15CD543A"/>
    <w:rsid w:val="383E6B55"/>
    <w:rsid w:val="39902D28"/>
    <w:rsid w:val="3E3A682B"/>
    <w:rsid w:val="409E221E"/>
    <w:rsid w:val="40DD2035"/>
    <w:rsid w:val="433818B9"/>
    <w:rsid w:val="452B31F0"/>
    <w:rsid w:val="47C043B4"/>
    <w:rsid w:val="487A52D0"/>
    <w:rsid w:val="495A2A20"/>
    <w:rsid w:val="545509EE"/>
    <w:rsid w:val="57D35DE7"/>
    <w:rsid w:val="5BA0523A"/>
    <w:rsid w:val="5BE0147C"/>
    <w:rsid w:val="5D0C7721"/>
    <w:rsid w:val="5D8D2BC5"/>
    <w:rsid w:val="614A41A4"/>
    <w:rsid w:val="61F05849"/>
    <w:rsid w:val="6A5134B1"/>
    <w:rsid w:val="6BF334FA"/>
    <w:rsid w:val="74E546AE"/>
    <w:rsid w:val="75ED33E3"/>
    <w:rsid w:val="773D41E7"/>
    <w:rsid w:val="7CC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548"/>
      <w:outlineLvl w:val="0"/>
    </w:pPr>
    <w:rPr>
      <w:rFonts w:hint="eastAsia" w:ascii="方正小标宋简体" w:hAnsi="方正小标宋简体"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1"/>
    <w:pPr>
      <w:ind w:left="106"/>
      <w:outlineLvl w:val="1"/>
    </w:pPr>
    <w:rPr>
      <w:rFonts w:hint="eastAsia" w:ascii="宋体" w:hAnsi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1"/>
    <w:pPr>
      <w:spacing w:before="140"/>
      <w:ind w:left="747"/>
    </w:pPr>
    <w:rPr>
      <w:rFonts w:hint="eastAsia" w:ascii="仿宋_GB2312" w:hAnsi="仿宋_GB2312" w:eastAsia="仿宋_GB2312"/>
      <w:sz w:val="32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 Paragraph"/>
    <w:basedOn w:val="1"/>
    <w:autoRedefine/>
    <w:unhideWhenUsed/>
    <w:qFormat/>
    <w:uiPriority w:val="1"/>
  </w:style>
  <w:style w:type="character" w:customStyle="1" w:styleId="11">
    <w:name w:val="页眉 字符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1524</Words>
  <Characters>1603</Characters>
  <Lines>294</Lines>
  <Paragraphs>143</Paragraphs>
  <TotalTime>4</TotalTime>
  <ScaleCrop>false</ScaleCrop>
  <LinksUpToDate>false</LinksUpToDate>
  <CharactersWithSpaces>1713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2025-09-29T07:58:00Z</dcterms:created>
  <dc:creator>HP</dc:creator>
  <cp:lastModifiedBy>Amireux</cp:lastModifiedBy>
  <dcterms:modified xsi:type="dcterms:W3CDTF">2026-03-13T01:33:43Z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3A4AA900621844E7B4086F8D8CBA76D7_13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