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D8ACB">
      <w:pPr>
        <w:jc w:val="both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en-US" w:bidi="ar"/>
        </w:rPr>
        <w:t>附件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 w14:paraId="1A222B8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Arial" w:hAnsi="Arial" w:eastAsia="Arial" w:cs="Arial"/>
          <w:snapToGrid w:val="0"/>
          <w:color w:val="000000"/>
          <w:kern w:val="0"/>
          <w:sz w:val="44"/>
          <w:szCs w:val="44"/>
          <w:lang w:eastAsia="en-US"/>
        </w:rPr>
      </w:pPr>
    </w:p>
    <w:p w14:paraId="0F02F45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en-US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en-US"/>
        </w:rPr>
        <w:t>2025年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学校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en-US"/>
        </w:rPr>
        <w:t>思想政治工作创新案例汇总表</w:t>
      </w:r>
    </w:p>
    <w:p w14:paraId="06F9097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Arial" w:hAnsi="Arial" w:eastAsia="Arial" w:cs="Arial"/>
          <w:snapToGrid w:val="0"/>
          <w:color w:val="000000"/>
          <w:kern w:val="0"/>
          <w:sz w:val="44"/>
          <w:szCs w:val="44"/>
          <w:lang w:eastAsia="en-US"/>
        </w:rPr>
      </w:pPr>
    </w:p>
    <w:p w14:paraId="725BE52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28"/>
          <w:szCs w:val="28"/>
          <w:lang w:eastAsia="en-US"/>
        </w:rPr>
        <w:t>推荐单位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28"/>
          <w:szCs w:val="28"/>
          <w:lang w:eastAsia="en-US"/>
        </w:rPr>
        <w:t>盖章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28"/>
          <w:szCs w:val="28"/>
          <w:lang w:eastAsia="en-US"/>
        </w:rPr>
        <w:t>: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"/>
          <w:kern w:val="0"/>
          <w:sz w:val="28"/>
          <w:szCs w:val="28"/>
          <w:lang w:eastAsia="en-US"/>
        </w:rPr>
        <w:t xml:space="preserve">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28"/>
          <w:szCs w:val="28"/>
          <w:lang w:eastAsia="en-US"/>
        </w:rPr>
        <w:t>填报日期：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273"/>
        <w:gridCol w:w="1283"/>
        <w:gridCol w:w="1990"/>
        <w:gridCol w:w="1393"/>
        <w:gridCol w:w="1318"/>
      </w:tblGrid>
      <w:tr w14:paraId="4C758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823" w:type="dxa"/>
            <w:noWrap w:val="0"/>
            <w:vAlign w:val="center"/>
          </w:tcPr>
          <w:p w14:paraId="03A287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273" w:type="dxa"/>
            <w:noWrap w:val="0"/>
            <w:vAlign w:val="center"/>
          </w:tcPr>
          <w:p w14:paraId="163F77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创新案例名称</w:t>
            </w:r>
          </w:p>
        </w:tc>
        <w:tc>
          <w:tcPr>
            <w:tcW w:w="1283" w:type="dxa"/>
            <w:noWrap w:val="0"/>
            <w:vAlign w:val="center"/>
          </w:tcPr>
          <w:p w14:paraId="091023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类别</w:t>
            </w:r>
          </w:p>
        </w:tc>
        <w:tc>
          <w:tcPr>
            <w:tcW w:w="1990" w:type="dxa"/>
            <w:noWrap w:val="0"/>
            <w:vAlign w:val="center"/>
          </w:tcPr>
          <w:p w14:paraId="4A8435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执笔人</w:t>
            </w:r>
          </w:p>
          <w:p w14:paraId="7F5208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不超过3人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3" w:type="dxa"/>
            <w:noWrap w:val="0"/>
            <w:vAlign w:val="center"/>
          </w:tcPr>
          <w:p w14:paraId="1F458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申报单位</w:t>
            </w:r>
          </w:p>
        </w:tc>
        <w:tc>
          <w:tcPr>
            <w:tcW w:w="1318" w:type="dxa"/>
            <w:noWrap w:val="0"/>
            <w:vAlign w:val="center"/>
          </w:tcPr>
          <w:p w14:paraId="43591B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联系人及</w:t>
            </w:r>
          </w:p>
          <w:p w14:paraId="3956E8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联系电话</w:t>
            </w:r>
          </w:p>
        </w:tc>
      </w:tr>
      <w:tr w14:paraId="2FF93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823" w:type="dxa"/>
            <w:noWrap w:val="0"/>
            <w:vAlign w:val="center"/>
          </w:tcPr>
          <w:p w14:paraId="015F95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2273" w:type="dxa"/>
            <w:noWrap w:val="0"/>
            <w:vAlign w:val="center"/>
          </w:tcPr>
          <w:p w14:paraId="1EF40D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CCB70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6CB0A0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68904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E1B2A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 w14:paraId="3E210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823" w:type="dxa"/>
            <w:noWrap w:val="0"/>
            <w:vAlign w:val="center"/>
          </w:tcPr>
          <w:p w14:paraId="14BD5C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2</w:t>
            </w:r>
          </w:p>
        </w:tc>
        <w:tc>
          <w:tcPr>
            <w:tcW w:w="2273" w:type="dxa"/>
            <w:noWrap w:val="0"/>
            <w:vAlign w:val="center"/>
          </w:tcPr>
          <w:p w14:paraId="27F0CB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49D51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15AF98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73A8D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16520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 w14:paraId="6E57C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823" w:type="dxa"/>
            <w:noWrap w:val="0"/>
            <w:vAlign w:val="center"/>
          </w:tcPr>
          <w:p w14:paraId="31949B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3</w:t>
            </w:r>
          </w:p>
        </w:tc>
        <w:tc>
          <w:tcPr>
            <w:tcW w:w="2273" w:type="dxa"/>
            <w:noWrap w:val="0"/>
            <w:vAlign w:val="center"/>
          </w:tcPr>
          <w:p w14:paraId="51EE8B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40ABB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297C1E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E84BC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2A5207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 w14:paraId="153F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823" w:type="dxa"/>
            <w:noWrap w:val="0"/>
            <w:vAlign w:val="center"/>
          </w:tcPr>
          <w:p w14:paraId="249BF3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4</w:t>
            </w:r>
          </w:p>
        </w:tc>
        <w:tc>
          <w:tcPr>
            <w:tcW w:w="2273" w:type="dxa"/>
            <w:noWrap w:val="0"/>
            <w:vAlign w:val="center"/>
          </w:tcPr>
          <w:p w14:paraId="5D41D7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4C17C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012312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AFDE0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8C5EA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 w14:paraId="2B89E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823" w:type="dxa"/>
            <w:noWrap w:val="0"/>
            <w:vAlign w:val="center"/>
          </w:tcPr>
          <w:p w14:paraId="4CDB80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5</w:t>
            </w:r>
          </w:p>
        </w:tc>
        <w:tc>
          <w:tcPr>
            <w:tcW w:w="2273" w:type="dxa"/>
            <w:noWrap w:val="0"/>
            <w:vAlign w:val="center"/>
          </w:tcPr>
          <w:p w14:paraId="0ACB7B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973F6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45EBC7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CD520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3B69F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 w14:paraId="71254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3096" w:type="dxa"/>
            <w:gridSpan w:val="2"/>
            <w:noWrap w:val="0"/>
            <w:vAlign w:val="center"/>
          </w:tcPr>
          <w:p w14:paraId="0471BB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推荐单位联系人及联系电话</w:t>
            </w:r>
          </w:p>
        </w:tc>
        <w:tc>
          <w:tcPr>
            <w:tcW w:w="5984" w:type="dxa"/>
            <w:gridSpan w:val="4"/>
            <w:noWrap w:val="0"/>
            <w:vAlign w:val="center"/>
          </w:tcPr>
          <w:p w14:paraId="7FA634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</w:tr>
    </w:tbl>
    <w:p w14:paraId="47A6DD98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1"/>
          <w:szCs w:val="21"/>
        </w:rPr>
      </w:pPr>
    </w:p>
    <w:p w14:paraId="31E1AA08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12" w:lineRule="auto"/>
        <w:ind w:right="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0"/>
          <w:sz w:val="21"/>
          <w:szCs w:val="21"/>
        </w:rPr>
        <w:t>备注：创新案例类别分为企业类、农村类、机关和事业单位类、学校类、社区类、网络类、新兴领域类等。</w:t>
      </w:r>
    </w:p>
    <w:p w14:paraId="6321F7D4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12" w:lineRule="auto"/>
        <w:ind w:right="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1"/>
          <w:szCs w:val="21"/>
        </w:rPr>
      </w:pPr>
    </w:p>
    <w:p w14:paraId="235A9C9D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12" w:lineRule="auto"/>
        <w:ind w:right="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1"/>
          <w:szCs w:val="21"/>
        </w:rPr>
      </w:pPr>
    </w:p>
    <w:p w14:paraId="0BF1C64F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12" w:lineRule="auto"/>
        <w:ind w:right="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1"/>
          <w:szCs w:val="21"/>
        </w:rPr>
      </w:pPr>
    </w:p>
    <w:p w14:paraId="79D3DE5C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12" w:lineRule="auto"/>
        <w:ind w:right="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</w:p>
    <w:p w14:paraId="63F722A5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12" w:lineRule="auto"/>
        <w:ind w:right="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7314C"/>
    <w:rsid w:val="0C5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7"/>
      <w:szCs w:val="2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2025-07-03T01:12:00Z</dcterms:created>
  <dc:creator>冯佳慧</dc:creator>
  <cp:lastModifiedBy>冯佳慧</cp:lastModifiedBy>
  <dcterms:modified xsi:type="dcterms:W3CDTF">2025-07-03T01:13:58Z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AD33241C9B7A488291350B5E9A3E2ED2_11</vt:lpwstr>
  </property>
  <property fmtid="{D5CDD505-2E9C-101B-9397-08002B2CF9AE}" pid="4" name="KSOTemplateDocerSaveRecord">
    <vt:lpwstr>eyJoZGlkIjoiMGNjYWIwYmZlNzI3ZjBjOTE4NTFhNTQwZWFhNzM4MDAiLCJ1c2VySWQiOiI2NDQ0OTI0NTkifQ==</vt:lpwstr>
  </property>
</Properties>
</file>